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CA925F" w14:textId="321AF1F7" w:rsidR="00BB01E3" w:rsidRPr="00BB01E3" w:rsidRDefault="00BB01E3" w:rsidP="00BB01E3">
      <w:pPr>
        <w:jc w:val="center"/>
        <w:rPr>
          <w:b/>
          <w:bCs/>
          <w:sz w:val="24"/>
          <w:szCs w:val="24"/>
          <w:lang w:val="bg-BG"/>
        </w:rPr>
      </w:pPr>
      <w:r w:rsidRPr="00BB01E3">
        <w:rPr>
          <w:b/>
          <w:bCs/>
          <w:sz w:val="24"/>
          <w:szCs w:val="24"/>
          <w:lang w:val="bg-BG"/>
        </w:rPr>
        <w:t>Списък от публикации на Боян Иванов Колев за участие в конкурс за главен асистент в ИМИ-БАН</w:t>
      </w:r>
    </w:p>
    <w:p w14:paraId="6C8F9B4E" w14:textId="77777777" w:rsidR="00BB01E3" w:rsidRDefault="00BB01E3">
      <w:pPr>
        <w:rPr>
          <w:lang w:val="bg-BG"/>
        </w:rPr>
      </w:pPr>
    </w:p>
    <w:p w14:paraId="22EDD2FD" w14:textId="77777777" w:rsidR="001D7D0A" w:rsidRDefault="001D7D0A">
      <w:pPr>
        <w:rPr>
          <w:lang w:val="bg-BG"/>
        </w:rPr>
      </w:pPr>
    </w:p>
    <w:p w14:paraId="30D81863" w14:textId="6A57F65D" w:rsidR="001D7D0A" w:rsidRPr="001D7D0A" w:rsidRDefault="001D7D0A" w:rsidP="001D7D0A">
      <w:pPr>
        <w:pStyle w:val="ListParagraph"/>
        <w:numPr>
          <w:ilvl w:val="0"/>
          <w:numId w:val="1"/>
        </w:numPr>
        <w:rPr>
          <w:rStyle w:val="Hyperlink"/>
          <w:color w:val="auto"/>
          <w:u w:val="none"/>
          <w:lang w:val="bg-BG"/>
        </w:rPr>
      </w:pPr>
      <w:r w:rsidRPr="0011509B">
        <w:rPr>
          <w:rFonts w:ascii="Arial" w:hAnsi="Arial" w:cs="Arial"/>
          <w:b/>
          <w:bCs/>
          <w:sz w:val="18"/>
          <w:szCs w:val="18"/>
          <w:lang w:val="fr-FR"/>
        </w:rPr>
        <w:t>Kolev</w:t>
      </w:r>
      <w:r w:rsidRPr="00384498">
        <w:rPr>
          <w:rFonts w:ascii="Arial" w:hAnsi="Arial" w:cs="Arial"/>
          <w:sz w:val="18"/>
          <w:szCs w:val="18"/>
          <w:lang w:val="fr-FR"/>
        </w:rPr>
        <w:t xml:space="preserve"> B., P. Chountas, E. Rogova, K. Atanassov. </w:t>
      </w:r>
      <w:r w:rsidRPr="00384498">
        <w:rPr>
          <w:rFonts w:ascii="Arial" w:hAnsi="Arial" w:cs="Arial"/>
          <w:sz w:val="18"/>
          <w:szCs w:val="18"/>
        </w:rPr>
        <w:t xml:space="preserve">Representation of Value Imperfection with the Aid of Background Knowledge: H-IFS. </w:t>
      </w:r>
      <w:r w:rsidRPr="00384498">
        <w:rPr>
          <w:rFonts w:ascii="Arial" w:hAnsi="Arial" w:cs="Arial"/>
          <w:i/>
          <w:sz w:val="18"/>
          <w:szCs w:val="18"/>
        </w:rPr>
        <w:t>Intelligent Techniques and Tools for Novel System Architectures. Studies in Computational Intelligence</w:t>
      </w:r>
      <w:r w:rsidRPr="00384498">
        <w:rPr>
          <w:rFonts w:ascii="Arial" w:hAnsi="Arial" w:cs="Arial"/>
          <w:sz w:val="18"/>
          <w:szCs w:val="18"/>
        </w:rPr>
        <w:t>, Vol. 109, Springer 2008. 473-492. DOI=</w:t>
      </w:r>
      <w:hyperlink r:id="rId5" w:history="1">
        <w:r w:rsidRPr="00916071">
          <w:rPr>
            <w:rStyle w:val="Hyperlink"/>
            <w:rFonts w:ascii="Arial" w:hAnsi="Arial" w:cs="Arial"/>
            <w:sz w:val="18"/>
            <w:szCs w:val="18"/>
          </w:rPr>
          <w:t>https://doi.org/10.1007/978-3-540-77623-9_27</w:t>
        </w:r>
      </w:hyperlink>
    </w:p>
    <w:p w14:paraId="72BF1E1F" w14:textId="4092C6BD" w:rsidR="001D7D0A" w:rsidRDefault="00FF71EA" w:rsidP="001D7D0A">
      <w:pPr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  <w:lang w:val="bg-BG"/>
        </w:rPr>
        <w:t>В</w:t>
      </w:r>
      <w:r w:rsidR="001A6A84">
        <w:rPr>
          <w:rStyle w:val="Hyperlink"/>
          <w:color w:val="auto"/>
          <w:u w:val="none"/>
          <w:lang w:val="bg-BG"/>
        </w:rPr>
        <w:t xml:space="preserve"> издание с</w:t>
      </w:r>
      <w:r w:rsidR="001D7D0A">
        <w:rPr>
          <w:rStyle w:val="Hyperlink"/>
          <w:color w:val="auto"/>
          <w:u w:val="none"/>
          <w:lang w:val="bg-BG"/>
        </w:rPr>
        <w:t xml:space="preserve"> </w:t>
      </w:r>
      <w:r w:rsidR="001D7D0A">
        <w:rPr>
          <w:rStyle w:val="Hyperlink"/>
          <w:color w:val="auto"/>
          <w:u w:val="none"/>
        </w:rPr>
        <w:t xml:space="preserve">SJR: </w:t>
      </w:r>
      <w:hyperlink r:id="rId6" w:history="1">
        <w:r w:rsidR="001D7D0A" w:rsidRPr="00EC797D">
          <w:rPr>
            <w:rStyle w:val="Hyperlink"/>
          </w:rPr>
          <w:t>https://www.scimagojr.com/jo</w:t>
        </w:r>
        <w:r w:rsidR="001D7D0A" w:rsidRPr="00EC797D">
          <w:rPr>
            <w:rStyle w:val="Hyperlink"/>
          </w:rPr>
          <w:t>u</w:t>
        </w:r>
        <w:r w:rsidR="001D7D0A" w:rsidRPr="00EC797D">
          <w:rPr>
            <w:rStyle w:val="Hyperlink"/>
          </w:rPr>
          <w:t>rnalsearch.php?q=4900152708&amp;tip=sid&amp;clean=0</w:t>
        </w:r>
      </w:hyperlink>
    </w:p>
    <w:p w14:paraId="0CBF9CCE" w14:textId="77777777" w:rsidR="001D7D0A" w:rsidRPr="001D7D0A" w:rsidRDefault="001D7D0A" w:rsidP="001D7D0A">
      <w:pPr>
        <w:rPr>
          <w:rStyle w:val="Hyperlink"/>
          <w:color w:val="auto"/>
          <w:u w:val="none"/>
        </w:rPr>
      </w:pPr>
    </w:p>
    <w:p w14:paraId="353B830E" w14:textId="7B6071AE" w:rsidR="001A6A84" w:rsidRPr="001A6A84" w:rsidRDefault="001A6A84" w:rsidP="001A6A84">
      <w:pPr>
        <w:pStyle w:val="ListParagraph"/>
        <w:numPr>
          <w:ilvl w:val="0"/>
          <w:numId w:val="1"/>
        </w:numPr>
        <w:rPr>
          <w:lang w:val="bg-BG"/>
        </w:rPr>
      </w:pPr>
      <w:r w:rsidRPr="005C2FF5">
        <w:rPr>
          <w:rFonts w:ascii="Arial" w:hAnsi="Arial" w:cs="Arial"/>
          <w:sz w:val="18"/>
          <w:szCs w:val="18"/>
        </w:rPr>
        <w:t xml:space="preserve">Boyadzhieva, D., </w:t>
      </w:r>
      <w:r>
        <w:rPr>
          <w:rFonts w:ascii="Arial" w:hAnsi="Arial" w:cs="Arial"/>
          <w:sz w:val="18"/>
          <w:szCs w:val="18"/>
        </w:rPr>
        <w:t xml:space="preserve">B. </w:t>
      </w:r>
      <w:r w:rsidRPr="00FF71EA">
        <w:rPr>
          <w:rFonts w:ascii="Arial" w:hAnsi="Arial" w:cs="Arial"/>
          <w:b/>
          <w:bCs/>
          <w:sz w:val="18"/>
          <w:szCs w:val="18"/>
        </w:rPr>
        <w:t>Kolev</w:t>
      </w:r>
      <w:r w:rsidRPr="005C2FF5">
        <w:rPr>
          <w:rFonts w:ascii="Arial" w:hAnsi="Arial" w:cs="Arial"/>
          <w:sz w:val="18"/>
          <w:szCs w:val="18"/>
        </w:rPr>
        <w:t xml:space="preserve">. Intuitionistic Fuzzy Data Quality Attribute Model and Aggregation of Data Quality Measurements. </w:t>
      </w:r>
      <w:r w:rsidRPr="005C2FF5">
        <w:rPr>
          <w:rFonts w:ascii="Arial" w:hAnsi="Arial" w:cs="Arial"/>
          <w:i/>
          <w:iCs/>
          <w:sz w:val="18"/>
          <w:szCs w:val="18"/>
        </w:rPr>
        <w:t>Intelligent Systems: From Theory to Practice. Studies in Computational Intelligence</w:t>
      </w:r>
      <w:r w:rsidRPr="005C2FF5">
        <w:rPr>
          <w:rFonts w:ascii="Arial" w:hAnsi="Arial" w:cs="Arial"/>
          <w:sz w:val="18"/>
          <w:szCs w:val="18"/>
        </w:rPr>
        <w:t xml:space="preserve">, </w:t>
      </w:r>
      <w:r>
        <w:rPr>
          <w:rFonts w:ascii="Arial" w:hAnsi="Arial" w:cs="Arial"/>
          <w:sz w:val="18"/>
          <w:szCs w:val="18"/>
        </w:rPr>
        <w:t>V</w:t>
      </w:r>
      <w:r w:rsidRPr="005C2FF5">
        <w:rPr>
          <w:rFonts w:ascii="Arial" w:hAnsi="Arial" w:cs="Arial"/>
          <w:sz w:val="18"/>
          <w:szCs w:val="18"/>
        </w:rPr>
        <w:t>ol 299. Springer</w:t>
      </w:r>
      <w:r>
        <w:rPr>
          <w:rFonts w:ascii="Arial" w:hAnsi="Arial" w:cs="Arial"/>
          <w:sz w:val="18"/>
          <w:szCs w:val="18"/>
        </w:rPr>
        <w:t xml:space="preserve"> 2010</w:t>
      </w:r>
      <w:r w:rsidRPr="005C2FF5">
        <w:rPr>
          <w:rFonts w:ascii="Arial" w:hAnsi="Arial" w:cs="Arial"/>
          <w:sz w:val="18"/>
          <w:szCs w:val="18"/>
        </w:rPr>
        <w:t xml:space="preserve">. </w:t>
      </w:r>
      <w:r w:rsidRPr="00E73FD1">
        <w:rPr>
          <w:rFonts w:ascii="Arial" w:hAnsi="Arial" w:cs="Arial"/>
          <w:sz w:val="18"/>
          <w:szCs w:val="18"/>
        </w:rPr>
        <w:t>383</w:t>
      </w:r>
      <w:r>
        <w:rPr>
          <w:rFonts w:ascii="Arial" w:hAnsi="Arial" w:cs="Arial"/>
          <w:sz w:val="18"/>
          <w:szCs w:val="18"/>
        </w:rPr>
        <w:t>-</w:t>
      </w:r>
      <w:r w:rsidRPr="00E73FD1">
        <w:rPr>
          <w:rFonts w:ascii="Arial" w:hAnsi="Arial" w:cs="Arial"/>
          <w:sz w:val="18"/>
          <w:szCs w:val="18"/>
        </w:rPr>
        <w:t>395</w:t>
      </w:r>
      <w:r>
        <w:rPr>
          <w:rFonts w:ascii="Arial" w:hAnsi="Arial" w:cs="Arial"/>
          <w:sz w:val="18"/>
          <w:szCs w:val="18"/>
        </w:rPr>
        <w:t xml:space="preserve">. DOI= </w:t>
      </w:r>
      <w:hyperlink r:id="rId7" w:history="1">
        <w:r w:rsidRPr="00EC797D">
          <w:rPr>
            <w:rStyle w:val="Hyperlink"/>
            <w:rFonts w:ascii="Arial" w:hAnsi="Arial" w:cs="Arial"/>
            <w:sz w:val="18"/>
            <w:szCs w:val="18"/>
          </w:rPr>
          <w:t>https://doi.org/10.1007/978-3-642-13428-9_18</w:t>
        </w:r>
      </w:hyperlink>
    </w:p>
    <w:p w14:paraId="10A7D761" w14:textId="0696A29B" w:rsidR="001A6A84" w:rsidRDefault="00FF71EA" w:rsidP="001A6A84">
      <w:pPr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  <w:lang w:val="bg-BG"/>
        </w:rPr>
        <w:t>В</w:t>
      </w:r>
      <w:r w:rsidR="001A6A84">
        <w:rPr>
          <w:rStyle w:val="Hyperlink"/>
          <w:color w:val="auto"/>
          <w:u w:val="none"/>
          <w:lang w:val="bg-BG"/>
        </w:rPr>
        <w:t xml:space="preserve"> </w:t>
      </w:r>
      <w:r w:rsidR="001A6A84">
        <w:rPr>
          <w:rStyle w:val="Hyperlink"/>
          <w:color w:val="auto"/>
          <w:u w:val="none"/>
          <w:lang w:val="bg-BG"/>
        </w:rPr>
        <w:t>издание с</w:t>
      </w:r>
      <w:r w:rsidR="001A6A84">
        <w:rPr>
          <w:rStyle w:val="Hyperlink"/>
          <w:color w:val="auto"/>
          <w:u w:val="none"/>
          <w:lang w:val="bg-BG"/>
        </w:rPr>
        <w:t xml:space="preserve"> </w:t>
      </w:r>
      <w:r w:rsidR="001A6A84">
        <w:rPr>
          <w:rStyle w:val="Hyperlink"/>
          <w:color w:val="auto"/>
          <w:u w:val="none"/>
        </w:rPr>
        <w:t xml:space="preserve">SJR: </w:t>
      </w:r>
      <w:hyperlink r:id="rId8" w:history="1">
        <w:r w:rsidR="001A6A84" w:rsidRPr="00EC797D">
          <w:rPr>
            <w:rStyle w:val="Hyperlink"/>
          </w:rPr>
          <w:t>https://www.scimagojr.com/journalsearch.php?q=4900152708&amp;tip=sid&amp;clean=0</w:t>
        </w:r>
      </w:hyperlink>
    </w:p>
    <w:p w14:paraId="5DF4BA9C" w14:textId="77777777" w:rsidR="001A6A84" w:rsidRPr="001A6A84" w:rsidRDefault="001A6A84" w:rsidP="001A6A84">
      <w:pPr>
        <w:rPr>
          <w:lang w:val="bg-BG"/>
        </w:rPr>
      </w:pPr>
    </w:p>
    <w:p w14:paraId="47EDF389" w14:textId="09797C7C" w:rsidR="001D7D0A" w:rsidRPr="001D7D0A" w:rsidRDefault="001D7D0A" w:rsidP="001D7D0A">
      <w:pPr>
        <w:pStyle w:val="ListParagraph"/>
        <w:numPr>
          <w:ilvl w:val="0"/>
          <w:numId w:val="1"/>
        </w:numPr>
        <w:rPr>
          <w:rStyle w:val="Hyperlink"/>
          <w:color w:val="auto"/>
          <w:u w:val="none"/>
          <w:lang w:val="bg-BG"/>
        </w:rPr>
      </w:pPr>
      <w:r w:rsidRPr="00384498">
        <w:rPr>
          <w:rFonts w:ascii="Arial" w:hAnsi="Arial" w:cs="Arial"/>
          <w:sz w:val="18"/>
          <w:szCs w:val="18"/>
        </w:rPr>
        <w:t xml:space="preserve">Boyadzhieva D., B. </w:t>
      </w:r>
      <w:r w:rsidRPr="006A5BBA">
        <w:rPr>
          <w:rFonts w:ascii="Arial" w:hAnsi="Arial" w:cs="Arial"/>
          <w:b/>
          <w:bCs/>
          <w:sz w:val="18"/>
          <w:szCs w:val="18"/>
        </w:rPr>
        <w:t>Kolev</w:t>
      </w:r>
      <w:r w:rsidRPr="00384498">
        <w:rPr>
          <w:rFonts w:ascii="Arial" w:hAnsi="Arial" w:cs="Arial"/>
          <w:sz w:val="18"/>
          <w:szCs w:val="18"/>
        </w:rPr>
        <w:t xml:space="preserve">. An Extension of the Relational Model to Intuitionistic Fuzzy Data Quality Attribute Model. </w:t>
      </w:r>
      <w:r w:rsidRPr="00384498">
        <w:rPr>
          <w:rFonts w:ascii="Arial" w:hAnsi="Arial" w:cs="Arial"/>
          <w:i/>
          <w:sz w:val="18"/>
          <w:szCs w:val="18"/>
        </w:rPr>
        <w:t>Proceedings of 4</w:t>
      </w:r>
      <w:r w:rsidRPr="00384498">
        <w:rPr>
          <w:rFonts w:ascii="Arial" w:hAnsi="Arial" w:cs="Arial"/>
          <w:i/>
          <w:sz w:val="18"/>
          <w:szCs w:val="18"/>
          <w:vertAlign w:val="superscript"/>
        </w:rPr>
        <w:t>th</w:t>
      </w:r>
      <w:r w:rsidRPr="00384498">
        <w:rPr>
          <w:rFonts w:ascii="Arial" w:hAnsi="Arial" w:cs="Arial"/>
          <w:i/>
          <w:sz w:val="18"/>
          <w:szCs w:val="18"/>
        </w:rPr>
        <w:t xml:space="preserve"> International IEEE Conference on Intelligent Systems</w:t>
      </w:r>
      <w:r w:rsidRPr="00384498">
        <w:rPr>
          <w:rFonts w:ascii="Arial" w:hAnsi="Arial" w:cs="Arial"/>
          <w:sz w:val="18"/>
          <w:szCs w:val="18"/>
        </w:rPr>
        <w:t>, Vol. 2, 2008. 13-19. DOI=</w:t>
      </w:r>
      <w:r>
        <w:t xml:space="preserve"> </w:t>
      </w:r>
      <w:hyperlink r:id="rId9" w:history="1">
        <w:r w:rsidRPr="00C41611">
          <w:rPr>
            <w:rStyle w:val="Hyperlink"/>
            <w:rFonts w:ascii="Arial" w:hAnsi="Arial" w:cs="Arial"/>
            <w:sz w:val="18"/>
            <w:szCs w:val="18"/>
          </w:rPr>
          <w:t>https://doi.org/10.1109/IS.2008.4670520</w:t>
        </w:r>
      </w:hyperlink>
    </w:p>
    <w:p w14:paraId="5C29C4EA" w14:textId="5738CC2B" w:rsidR="001D7D0A" w:rsidRDefault="001D7D0A" w:rsidP="001D7D0A">
      <w:pPr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  <w:lang w:val="bg-BG"/>
        </w:rPr>
        <w:t xml:space="preserve">Индексирана в </w:t>
      </w:r>
      <w:r>
        <w:rPr>
          <w:rStyle w:val="Hyperlink"/>
          <w:color w:val="auto"/>
          <w:u w:val="none"/>
        </w:rPr>
        <w:t xml:space="preserve">IEEE Xplore: </w:t>
      </w:r>
      <w:hyperlink r:id="rId10" w:history="1">
        <w:r w:rsidRPr="00EC797D">
          <w:rPr>
            <w:rStyle w:val="Hyperlink"/>
          </w:rPr>
          <w:t>https://ieeexplore.ieee.org/document/4670520</w:t>
        </w:r>
      </w:hyperlink>
    </w:p>
    <w:p w14:paraId="387629A8" w14:textId="77777777" w:rsidR="001D7D0A" w:rsidRPr="001D7D0A" w:rsidRDefault="001D7D0A" w:rsidP="001D7D0A">
      <w:pPr>
        <w:rPr>
          <w:rStyle w:val="Hyperlink"/>
          <w:color w:val="auto"/>
          <w:u w:val="none"/>
        </w:rPr>
      </w:pPr>
    </w:p>
    <w:p w14:paraId="6D668987" w14:textId="4ED1A312" w:rsidR="001D7D0A" w:rsidRPr="001D7D0A" w:rsidRDefault="001D7D0A" w:rsidP="001D7D0A">
      <w:pPr>
        <w:pStyle w:val="ListParagraph"/>
        <w:numPr>
          <w:ilvl w:val="0"/>
          <w:numId w:val="1"/>
        </w:numPr>
        <w:rPr>
          <w:rStyle w:val="Hyperlink"/>
          <w:color w:val="auto"/>
          <w:u w:val="none"/>
          <w:lang w:val="bg-BG"/>
        </w:rPr>
      </w:pPr>
      <w:r w:rsidRPr="006A5BBA">
        <w:rPr>
          <w:rFonts w:ascii="Arial" w:hAnsi="Arial" w:cs="Arial"/>
          <w:b/>
          <w:bCs/>
          <w:sz w:val="18"/>
          <w:szCs w:val="18"/>
        </w:rPr>
        <w:t>К</w:t>
      </w:r>
      <w:r w:rsidRPr="006A5BBA">
        <w:rPr>
          <w:rFonts w:ascii="Arial" w:hAnsi="Arial" w:cs="Arial"/>
          <w:b/>
          <w:bCs/>
          <w:sz w:val="18"/>
          <w:szCs w:val="18"/>
          <w:lang w:val="fr-FR"/>
        </w:rPr>
        <w:t>olev</w:t>
      </w:r>
      <w:r w:rsidRPr="00384498">
        <w:rPr>
          <w:rFonts w:ascii="Arial" w:hAnsi="Arial" w:cs="Arial"/>
          <w:sz w:val="18"/>
          <w:szCs w:val="18"/>
          <w:lang w:val="fr-FR"/>
        </w:rPr>
        <w:t xml:space="preserve"> B., K. Atanassov, P. Chountas, I. Petrounias. </w:t>
      </w:r>
      <w:r w:rsidRPr="00384498">
        <w:rPr>
          <w:rFonts w:ascii="Arial" w:hAnsi="Arial" w:cs="Arial"/>
          <w:sz w:val="18"/>
          <w:szCs w:val="18"/>
        </w:rPr>
        <w:t xml:space="preserve">Merging Probabilistic &amp; Null Values Utilising an Intuitionistic Fuzzy Relational Mediator. </w:t>
      </w:r>
      <w:r w:rsidRPr="00384498">
        <w:rPr>
          <w:rFonts w:ascii="Arial" w:hAnsi="Arial" w:cs="Arial"/>
          <w:i/>
          <w:sz w:val="18"/>
          <w:szCs w:val="18"/>
        </w:rPr>
        <w:t>Proceedings of the 3</w:t>
      </w:r>
      <w:r w:rsidRPr="00384498">
        <w:rPr>
          <w:rFonts w:ascii="Arial" w:hAnsi="Arial" w:cs="Arial"/>
          <w:i/>
          <w:sz w:val="18"/>
          <w:szCs w:val="18"/>
          <w:vertAlign w:val="superscript"/>
        </w:rPr>
        <w:t>rd</w:t>
      </w:r>
      <w:r w:rsidRPr="00384498">
        <w:rPr>
          <w:rFonts w:ascii="Arial" w:hAnsi="Arial" w:cs="Arial"/>
          <w:i/>
          <w:sz w:val="18"/>
          <w:szCs w:val="18"/>
        </w:rPr>
        <w:t xml:space="preserve"> IEEE International Conference on Intelligent Systems</w:t>
      </w:r>
      <w:r w:rsidRPr="00384498">
        <w:rPr>
          <w:rFonts w:ascii="Arial" w:hAnsi="Arial" w:cs="Arial"/>
          <w:sz w:val="18"/>
          <w:szCs w:val="18"/>
        </w:rPr>
        <w:t>, 2006. 764-770. DOI=</w:t>
      </w:r>
      <w:hyperlink r:id="rId11" w:history="1">
        <w:r w:rsidRPr="00632030">
          <w:rPr>
            <w:rStyle w:val="Hyperlink"/>
            <w:rFonts w:ascii="Arial" w:hAnsi="Arial" w:cs="Arial"/>
            <w:sz w:val="18"/>
            <w:szCs w:val="18"/>
          </w:rPr>
          <w:t>https://doi.org/10.1109/IS.2006.348517</w:t>
        </w:r>
      </w:hyperlink>
    </w:p>
    <w:p w14:paraId="6EB95052" w14:textId="3E18AF07" w:rsidR="001D7D0A" w:rsidRDefault="001D7D0A" w:rsidP="001D7D0A">
      <w:pPr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  <w:lang w:val="bg-BG"/>
        </w:rPr>
        <w:t xml:space="preserve">Индексирана в </w:t>
      </w:r>
      <w:r>
        <w:rPr>
          <w:rStyle w:val="Hyperlink"/>
          <w:color w:val="auto"/>
          <w:u w:val="none"/>
        </w:rPr>
        <w:t xml:space="preserve">IEEE Xplore: </w:t>
      </w:r>
      <w:hyperlink r:id="rId12" w:history="1">
        <w:r w:rsidRPr="00EC797D">
          <w:rPr>
            <w:rStyle w:val="Hyperlink"/>
          </w:rPr>
          <w:t>https://ieeexplore.ieee.org/document/4155524</w:t>
        </w:r>
      </w:hyperlink>
    </w:p>
    <w:p w14:paraId="4AC86AF3" w14:textId="77777777" w:rsidR="001D7D0A" w:rsidRPr="001D7D0A" w:rsidRDefault="001D7D0A" w:rsidP="001D7D0A">
      <w:pPr>
        <w:rPr>
          <w:rStyle w:val="Hyperlink"/>
          <w:color w:val="auto"/>
          <w:u w:val="none"/>
          <w:lang w:val="bg-BG"/>
        </w:rPr>
      </w:pPr>
    </w:p>
    <w:p w14:paraId="094F5CC9" w14:textId="0D239C5F" w:rsidR="001D7D0A" w:rsidRPr="001D7D0A" w:rsidRDefault="001D7D0A" w:rsidP="001D7D0A">
      <w:pPr>
        <w:pStyle w:val="ListParagraph"/>
        <w:numPr>
          <w:ilvl w:val="0"/>
          <w:numId w:val="1"/>
        </w:numPr>
        <w:rPr>
          <w:lang w:val="bg-BG"/>
        </w:rPr>
      </w:pPr>
      <w:r w:rsidRPr="001D7D0A">
        <w:rPr>
          <w:rFonts w:ascii="Arial" w:hAnsi="Arial" w:cs="Arial"/>
          <w:b/>
          <w:bCs/>
          <w:sz w:val="18"/>
          <w:szCs w:val="18"/>
        </w:rPr>
        <w:t>Kolev</w:t>
      </w:r>
      <w:r w:rsidRPr="00384498">
        <w:rPr>
          <w:rFonts w:ascii="Arial" w:hAnsi="Arial" w:cs="Arial"/>
          <w:sz w:val="18"/>
          <w:szCs w:val="18"/>
        </w:rPr>
        <w:t xml:space="preserve"> B., I. Ivanov. Fault Tree Analysis in an Intuitionistic Fuzzy Configuration Management Database. </w:t>
      </w:r>
      <w:r w:rsidRPr="00384498">
        <w:rPr>
          <w:rFonts w:ascii="Arial" w:hAnsi="Arial" w:cs="Arial"/>
          <w:i/>
          <w:sz w:val="18"/>
          <w:szCs w:val="18"/>
        </w:rPr>
        <w:t>Notes on Intuitionistic Fuzzy Sets</w:t>
      </w:r>
      <w:r w:rsidRPr="00384498">
        <w:rPr>
          <w:rFonts w:ascii="Arial" w:hAnsi="Arial" w:cs="Arial"/>
          <w:sz w:val="18"/>
          <w:szCs w:val="18"/>
        </w:rPr>
        <w:t>, Vol.15, No 2, 2009. 10-17</w:t>
      </w:r>
    </w:p>
    <w:p w14:paraId="02F19A40" w14:textId="41C7E580" w:rsidR="001D7D0A" w:rsidRPr="001D7D0A" w:rsidRDefault="001D7D0A" w:rsidP="001D7D0A">
      <w:pPr>
        <w:rPr>
          <w:lang w:val="bg-BG"/>
        </w:rPr>
      </w:pPr>
    </w:p>
    <w:sectPr w:rsidR="001D7D0A" w:rsidRPr="001D7D0A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51E6BA3"/>
    <w:multiLevelType w:val="hybridMultilevel"/>
    <w:tmpl w:val="CCD45B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975917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01E3"/>
    <w:rsid w:val="001A6A84"/>
    <w:rsid w:val="001D7D0A"/>
    <w:rsid w:val="00BB01E3"/>
    <w:rsid w:val="00C41611"/>
    <w:rsid w:val="00FF71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1B3010"/>
  <w15:chartTrackingRefBased/>
  <w15:docId w15:val="{04A3088F-693F-4F8C-BD39-9E2CD02511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A6A8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B01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BB01E3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BB01E3"/>
    <w:rPr>
      <w:color w:val="954F72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B01E3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1D7D0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cimagojr.com/journalsearch.php?q=4900152708&amp;tip=sid&amp;clean=0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doi.org/10.1007/978-3-642-13428-9_18" TargetMode="External"/><Relationship Id="rId12" Type="http://schemas.openxmlformats.org/officeDocument/2006/relationships/hyperlink" Target="https://ieeexplore.ieee.org/document/4155524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scimagojr.com/journalsearch.php?q=4900152708&amp;tip=sid&amp;clean=0" TargetMode="External"/><Relationship Id="rId11" Type="http://schemas.openxmlformats.org/officeDocument/2006/relationships/hyperlink" Target="https://doi.org/10.1109/IS.2006.348517" TargetMode="External"/><Relationship Id="rId5" Type="http://schemas.openxmlformats.org/officeDocument/2006/relationships/hyperlink" Target="https://doi.org/10.1007/978-3-540-77623-9_27" TargetMode="External"/><Relationship Id="rId10" Type="http://schemas.openxmlformats.org/officeDocument/2006/relationships/hyperlink" Target="https://ieeexplore.ieee.org/document/467052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doi.org/10.1109/IS.2008.4670520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336</Words>
  <Characters>1918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Boyan Kolev</dc:creator>
  <cp:keywords/>
  <dc:description/>
  <cp:lastModifiedBy>Boyan Kolev</cp:lastModifiedBy>
  <cp:revision>4</cp:revision>
  <dcterms:created xsi:type="dcterms:W3CDTF">2023-12-04T14:21:00Z</dcterms:created>
  <dcterms:modified xsi:type="dcterms:W3CDTF">2023-12-07T09:49:00Z</dcterms:modified>
</cp:coreProperties>
</file>